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1624B">
        <w:rPr>
          <w:rFonts w:ascii="Arial" w:hAnsi="Arial" w:cs="Arial"/>
          <w:b/>
          <w:caps/>
          <w:sz w:val="28"/>
          <w:szCs w:val="28"/>
        </w:rPr>
        <w:t>10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A1624B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A1624B">
              <w:rPr>
                <w:rFonts w:ascii="Arial" w:hAnsi="Arial" w:cs="Arial"/>
                <w:sz w:val="20"/>
                <w:szCs w:val="20"/>
              </w:rPr>
              <w:t>Ao 41º BPM/I - Batalhão de Polícia Militar do Interior, solicitando a intensificação de rondas ostensivas na região do Jardim Siesta (Clube de Campo).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Pr="00691CF5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A1624B" w:rsidRPr="00A1624B">
        <w:rPr>
          <w:rFonts w:ascii="Arial" w:hAnsi="Arial" w:cs="Arial"/>
        </w:rPr>
        <w:t>ao 41º BPM/I - Batalhão</w:t>
      </w:r>
      <w:r w:rsidR="00A1624B">
        <w:rPr>
          <w:rFonts w:ascii="Arial" w:hAnsi="Arial" w:cs="Arial"/>
        </w:rPr>
        <w:t xml:space="preserve"> de Polícia Militar do Interior</w:t>
      </w:r>
      <w:r w:rsidR="00A1624B" w:rsidRPr="00A1624B">
        <w:rPr>
          <w:rFonts w:ascii="Arial" w:hAnsi="Arial" w:cs="Arial"/>
        </w:rPr>
        <w:t xml:space="preserve"> solicitando a intensificação de rondas ostensivas na região do Jardim Siesta (Clube de Campo).</w:t>
      </w:r>
    </w:p>
    <w:p w:rsidR="00A1624B" w:rsidRDefault="00A1624B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1624B">
        <w:rPr>
          <w:rFonts w:ascii="Arial" w:hAnsi="Arial" w:cs="Arial"/>
        </w:rPr>
        <w:t xml:space="preserve">Segundo </w:t>
      </w:r>
      <w:r>
        <w:rPr>
          <w:rFonts w:ascii="Arial" w:hAnsi="Arial" w:cs="Arial"/>
        </w:rPr>
        <w:t>relato dos moradores da</w:t>
      </w:r>
      <w:r w:rsidRPr="00A1624B">
        <w:rPr>
          <w:rFonts w:ascii="Arial" w:hAnsi="Arial" w:cs="Arial"/>
        </w:rPr>
        <w:t xml:space="preserve"> local</w:t>
      </w:r>
      <w:r>
        <w:rPr>
          <w:rFonts w:ascii="Arial" w:hAnsi="Arial" w:cs="Arial"/>
        </w:rPr>
        <w:t>idade</w:t>
      </w:r>
      <w:r w:rsidRPr="00A1624B">
        <w:rPr>
          <w:rFonts w:ascii="Arial" w:hAnsi="Arial" w:cs="Arial"/>
        </w:rPr>
        <w:t xml:space="preserve">, </w:t>
      </w:r>
      <w:r w:rsidR="006B0766">
        <w:rPr>
          <w:rFonts w:ascii="Arial" w:hAnsi="Arial" w:cs="Arial"/>
        </w:rPr>
        <w:t xml:space="preserve">os mesmos </w:t>
      </w:r>
      <w:bookmarkStart w:id="0" w:name="_GoBack"/>
      <w:bookmarkEnd w:id="0"/>
      <w:r w:rsidRPr="00A1624B">
        <w:rPr>
          <w:rFonts w:ascii="Arial" w:hAnsi="Arial" w:cs="Arial"/>
        </w:rPr>
        <w:t xml:space="preserve">estão </w:t>
      </w:r>
      <w:r>
        <w:rPr>
          <w:rFonts w:ascii="Arial" w:hAnsi="Arial" w:cs="Arial"/>
        </w:rPr>
        <w:t>acometidos pela sensação de insegurança devido à</w:t>
      </w:r>
      <w:r w:rsidRPr="00A1624B">
        <w:rPr>
          <w:rFonts w:ascii="Arial" w:hAnsi="Arial" w:cs="Arial"/>
        </w:rPr>
        <w:t xml:space="preserve"> ocorrência de furto de automóvel</w:t>
      </w:r>
      <w:r>
        <w:rPr>
          <w:rFonts w:ascii="Arial" w:hAnsi="Arial" w:cs="Arial"/>
        </w:rPr>
        <w:t xml:space="preserve"> na região</w:t>
      </w:r>
      <w:r w:rsidRPr="00A1624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de tal modo que </w:t>
      </w:r>
      <w:r w:rsidRPr="00A1624B">
        <w:rPr>
          <w:rFonts w:ascii="Arial" w:hAnsi="Arial" w:cs="Arial"/>
        </w:rPr>
        <w:t>solicitam</w:t>
      </w:r>
      <w:r>
        <w:rPr>
          <w:rFonts w:ascii="Arial" w:hAnsi="Arial" w:cs="Arial"/>
        </w:rPr>
        <w:t xml:space="preserve"> que</w:t>
      </w:r>
      <w:r w:rsidRPr="00A162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intensificação de </w:t>
      </w:r>
      <w:r w:rsidRPr="00A1624B">
        <w:rPr>
          <w:rFonts w:ascii="Arial" w:hAnsi="Arial" w:cs="Arial"/>
        </w:rPr>
        <w:t>ronda</w:t>
      </w:r>
      <w:r>
        <w:rPr>
          <w:rFonts w:ascii="Arial" w:hAnsi="Arial" w:cs="Arial"/>
        </w:rPr>
        <w:t>s policiais</w:t>
      </w:r>
      <w:r w:rsidRPr="00A162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 dê </w:t>
      </w:r>
      <w:r w:rsidRPr="00A1624B">
        <w:rPr>
          <w:rFonts w:ascii="Arial" w:hAnsi="Arial" w:cs="Arial"/>
        </w:rPr>
        <w:t xml:space="preserve">principalmente no período </w:t>
      </w:r>
      <w:r>
        <w:rPr>
          <w:rFonts w:ascii="Arial" w:hAnsi="Arial" w:cs="Arial"/>
        </w:rPr>
        <w:t>noturno</w:t>
      </w:r>
      <w:r w:rsidRPr="00A1624B">
        <w:rPr>
          <w:rFonts w:ascii="Arial" w:hAnsi="Arial"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A1624B">
        <w:rPr>
          <w:rFonts w:ascii="Arial" w:hAnsi="Arial" w:cs="Arial"/>
        </w:rPr>
        <w:t>do</w:t>
      </w:r>
      <w:r w:rsidRPr="00562194">
        <w:rPr>
          <w:rFonts w:ascii="Arial" w:hAnsi="Arial" w:cs="Arial"/>
        </w:rPr>
        <w:t xml:space="preserve"> </w:t>
      </w:r>
      <w:r w:rsidR="00A1624B" w:rsidRPr="00A1624B">
        <w:rPr>
          <w:rFonts w:ascii="Arial" w:hAnsi="Arial" w:cs="Arial"/>
        </w:rPr>
        <w:t xml:space="preserve">41º BPM/I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A1624B">
        <w:rPr>
          <w:rFonts w:ascii="Arial" w:hAnsi="Arial" w:cs="Arial"/>
        </w:rPr>
        <w:t xml:space="preserve">05 de fevereiro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1624B" w:rsidRPr="007F7E5F" w:rsidRDefault="00A1624B" w:rsidP="00A34F2C">
      <w:pPr>
        <w:jc w:val="center"/>
        <w:rPr>
          <w:rFonts w:ascii="Arial" w:hAnsi="Arial" w:cs="Arial"/>
          <w:b/>
        </w:rPr>
      </w:pPr>
      <w:r w:rsidRPr="007F7E5F">
        <w:rPr>
          <w:rFonts w:ascii="Arial" w:hAnsi="Arial" w:cs="Arial"/>
          <w:b/>
        </w:rPr>
        <w:t>FERNANDO DA ÓTICA ORIGINAL</w:t>
      </w:r>
    </w:p>
    <w:p w:rsidR="00A1624B" w:rsidRPr="007F7E5F" w:rsidRDefault="00A1624B" w:rsidP="00A34F2C">
      <w:pPr>
        <w:jc w:val="center"/>
        <w:rPr>
          <w:rFonts w:ascii="Arial" w:hAnsi="Arial" w:cs="Arial"/>
        </w:rPr>
      </w:pPr>
      <w:r w:rsidRPr="007F7E5F">
        <w:rPr>
          <w:rFonts w:ascii="Arial" w:hAnsi="Arial" w:cs="Arial"/>
        </w:rPr>
        <w:t>Vereador - Líder do PSC</w:t>
      </w:r>
    </w:p>
    <w:p w:rsidR="00001864" w:rsidRDefault="00001864" w:rsidP="0000186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01864" w:rsidRPr="001A5778" w:rsidRDefault="00001864" w:rsidP="00D6081C">
      <w:pPr>
        <w:rPr>
          <w:rFonts w:ascii="Arial" w:hAnsi="Arial" w:cs="Arial"/>
          <w:sz w:val="18"/>
          <w:szCs w:val="18"/>
        </w:rPr>
      </w:pPr>
    </w:p>
    <w:sectPr w:rsidR="00001864" w:rsidRPr="001A577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CA7" w:rsidRDefault="007B7CA7">
      <w:r>
        <w:separator/>
      </w:r>
    </w:p>
  </w:endnote>
  <w:endnote w:type="continuationSeparator" w:id="0">
    <w:p w:rsidR="007B7CA7" w:rsidRDefault="007B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CA7" w:rsidRDefault="007B7CA7">
      <w:r>
        <w:separator/>
      </w:r>
    </w:p>
  </w:footnote>
  <w:footnote w:type="continuationSeparator" w:id="0">
    <w:p w:rsidR="007B7CA7" w:rsidRDefault="007B7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>– Vereador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6081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B0766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766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914AC"/>
    <w:rsid w:val="007B6AC2"/>
    <w:rsid w:val="007B7CA7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1624B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D2065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DCB29-339E-4FA9-8B49-5D0C5670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158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4</cp:revision>
  <cp:lastPrinted>2017-01-27T16:52:00Z</cp:lastPrinted>
  <dcterms:created xsi:type="dcterms:W3CDTF">2020-01-31T18:42:00Z</dcterms:created>
  <dcterms:modified xsi:type="dcterms:W3CDTF">2020-01-31T18:48:00Z</dcterms:modified>
</cp:coreProperties>
</file>